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987B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2712839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7C6E7694" w14:textId="64C22040" w:rsidR="00B22420" w:rsidRPr="00490E7D" w:rsidRDefault="00B22420" w:rsidP="00D975D0">
      <w:pPr>
        <w:ind w:left="4248" w:firstLine="708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Krynica-Zdrój, </w:t>
      </w:r>
      <w:r w:rsidR="00312FF4">
        <w:rPr>
          <w:rFonts w:ascii="Times New Roman" w:hAnsi="Times New Roman"/>
          <w:sz w:val="24"/>
          <w:szCs w:val="24"/>
        </w:rPr>
        <w:t>23</w:t>
      </w:r>
      <w:r w:rsidRPr="00490E7D">
        <w:rPr>
          <w:rFonts w:ascii="Times New Roman" w:hAnsi="Times New Roman"/>
          <w:sz w:val="24"/>
          <w:szCs w:val="24"/>
        </w:rPr>
        <w:t xml:space="preserve"> </w:t>
      </w:r>
      <w:r w:rsidR="003827E6" w:rsidRPr="00490E7D">
        <w:rPr>
          <w:rFonts w:ascii="Times New Roman" w:hAnsi="Times New Roman"/>
          <w:sz w:val="24"/>
          <w:szCs w:val="24"/>
        </w:rPr>
        <w:t>listopad</w:t>
      </w:r>
      <w:r w:rsidRPr="00490E7D">
        <w:rPr>
          <w:rFonts w:ascii="Times New Roman" w:hAnsi="Times New Roman"/>
          <w:sz w:val="24"/>
          <w:szCs w:val="24"/>
        </w:rPr>
        <w:t xml:space="preserve"> 2020 r. </w:t>
      </w:r>
    </w:p>
    <w:p w14:paraId="34C80321" w14:textId="3B8A5301" w:rsidR="00B22420" w:rsidRPr="00490E7D" w:rsidRDefault="00B22420" w:rsidP="00B22420">
      <w:pPr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SGURP</w:t>
      </w:r>
      <w:r w:rsidR="00D814C7">
        <w:rPr>
          <w:rFonts w:ascii="Times New Roman" w:hAnsi="Times New Roman"/>
          <w:sz w:val="24"/>
          <w:szCs w:val="24"/>
        </w:rPr>
        <w:t>.32</w:t>
      </w:r>
      <w:r w:rsidR="00312FF4">
        <w:rPr>
          <w:rFonts w:ascii="Times New Roman" w:hAnsi="Times New Roman"/>
          <w:sz w:val="24"/>
          <w:szCs w:val="24"/>
        </w:rPr>
        <w:t>8</w:t>
      </w:r>
      <w:r w:rsidR="00D814C7">
        <w:rPr>
          <w:rFonts w:ascii="Times New Roman" w:hAnsi="Times New Roman"/>
          <w:sz w:val="24"/>
          <w:szCs w:val="24"/>
        </w:rPr>
        <w:t>.</w:t>
      </w:r>
      <w:r w:rsidRPr="00490E7D">
        <w:rPr>
          <w:rFonts w:ascii="Times New Roman" w:hAnsi="Times New Roman"/>
          <w:sz w:val="24"/>
          <w:szCs w:val="24"/>
        </w:rPr>
        <w:t>1</w:t>
      </w:r>
      <w:r w:rsidR="003827E6" w:rsidRPr="00490E7D">
        <w:rPr>
          <w:rFonts w:ascii="Times New Roman" w:hAnsi="Times New Roman"/>
          <w:sz w:val="24"/>
          <w:szCs w:val="24"/>
        </w:rPr>
        <w:t>1</w:t>
      </w:r>
      <w:r w:rsidRPr="00490E7D">
        <w:rPr>
          <w:rFonts w:ascii="Times New Roman" w:hAnsi="Times New Roman"/>
          <w:sz w:val="24"/>
          <w:szCs w:val="24"/>
        </w:rPr>
        <w:t>.2020</w:t>
      </w:r>
    </w:p>
    <w:p w14:paraId="69521B5D" w14:textId="60FEC47C" w:rsidR="00B22420" w:rsidRPr="00490E7D" w:rsidRDefault="00B22420" w:rsidP="009748CB">
      <w:pPr>
        <w:ind w:left="4956"/>
        <w:rPr>
          <w:rFonts w:ascii="Times New Roman" w:hAnsi="Times New Roman"/>
          <w:b/>
          <w:sz w:val="26"/>
          <w:szCs w:val="26"/>
        </w:rPr>
      </w:pPr>
      <w:r w:rsidRPr="00490E7D">
        <w:rPr>
          <w:rFonts w:ascii="Times New Roman" w:hAnsi="Times New Roman"/>
          <w:b/>
          <w:sz w:val="26"/>
          <w:szCs w:val="26"/>
        </w:rPr>
        <w:t xml:space="preserve">Pan 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Mateusz Morawiecki</w:t>
      </w:r>
      <w:r w:rsidR="009748CB" w:rsidRPr="00490E7D">
        <w:rPr>
          <w:rFonts w:ascii="Times New Roman" w:hAnsi="Times New Roman"/>
          <w:b/>
          <w:sz w:val="26"/>
          <w:szCs w:val="26"/>
        </w:rPr>
        <w:br/>
        <w:t>Premier Rzeczypospolitej Polskiej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Prezes Rady Ministrów</w:t>
      </w:r>
      <w:r w:rsidRPr="00490E7D">
        <w:rPr>
          <w:rFonts w:ascii="Times New Roman" w:hAnsi="Times New Roman"/>
          <w:b/>
          <w:sz w:val="26"/>
          <w:szCs w:val="26"/>
        </w:rPr>
        <w:br/>
        <w:t>Warszawa</w:t>
      </w:r>
    </w:p>
    <w:p w14:paraId="3E5B8ADF" w14:textId="77777777" w:rsidR="003827E6" w:rsidRPr="003827E6" w:rsidRDefault="003827E6" w:rsidP="00B22420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163C493A" w14:textId="0DF0A969" w:rsidR="006F5F0F" w:rsidRPr="003827E6" w:rsidRDefault="006F5F0F">
      <w:pPr>
        <w:rPr>
          <w:rFonts w:asciiTheme="minorHAnsi" w:hAnsiTheme="minorHAnsi" w:cstheme="minorHAnsi"/>
          <w:sz w:val="24"/>
          <w:szCs w:val="24"/>
        </w:rPr>
      </w:pPr>
    </w:p>
    <w:p w14:paraId="14D87B9B" w14:textId="2FD9DED5" w:rsidR="00A72BC9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Społeczność gmin uzdrowiskowych zrzeszona w Stowarzyszeniu Gmin Uzdrowiskowych RP z ogromnym zaskoczeniem przyjęła informację </w:t>
      </w:r>
      <w:r w:rsidRPr="00A72BC9">
        <w:rPr>
          <w:rFonts w:ascii="Times New Roman" w:hAnsi="Times New Roman"/>
          <w:sz w:val="24"/>
          <w:szCs w:val="24"/>
        </w:rPr>
        <w:t xml:space="preserve">o skumulowaniu ferii zimowych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2BC9">
        <w:rPr>
          <w:rFonts w:ascii="Times New Roman" w:hAnsi="Times New Roman"/>
          <w:sz w:val="24"/>
          <w:szCs w:val="24"/>
        </w:rPr>
        <w:t>w jednym terminie dla wszystkich województw.</w:t>
      </w:r>
    </w:p>
    <w:p w14:paraId="2BD2B7B5" w14:textId="67DC8B17" w:rsidR="00A25437" w:rsidRPr="00A25437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R</w:t>
      </w:r>
      <w:r w:rsidR="00A25437" w:rsidRPr="00A25437">
        <w:rPr>
          <w:rFonts w:ascii="Times New Roman" w:hAnsi="Times New Roman"/>
          <w:sz w:val="24"/>
          <w:szCs w:val="24"/>
        </w:rPr>
        <w:t xml:space="preserve">ządu ogłoszona na konferencji przez </w:t>
      </w:r>
      <w:r>
        <w:rPr>
          <w:rFonts w:ascii="Times New Roman" w:hAnsi="Times New Roman"/>
          <w:sz w:val="24"/>
          <w:szCs w:val="24"/>
        </w:rPr>
        <w:t>Pana P</w:t>
      </w:r>
      <w:r w:rsidR="00A25437" w:rsidRPr="00A25437">
        <w:rPr>
          <w:rFonts w:ascii="Times New Roman" w:hAnsi="Times New Roman"/>
          <w:sz w:val="24"/>
          <w:szCs w:val="24"/>
        </w:rPr>
        <w:t xml:space="preserve">remiera Mateusza Morawieckiego to </w:t>
      </w:r>
      <w:r>
        <w:rPr>
          <w:rFonts w:ascii="Times New Roman" w:hAnsi="Times New Roman"/>
          <w:sz w:val="24"/>
          <w:szCs w:val="24"/>
        </w:rPr>
        <w:t>potężny</w:t>
      </w:r>
      <w:r w:rsidR="00A25437" w:rsidRPr="00A25437">
        <w:rPr>
          <w:rFonts w:ascii="Times New Roman" w:hAnsi="Times New Roman"/>
          <w:sz w:val="24"/>
          <w:szCs w:val="24"/>
        </w:rPr>
        <w:t xml:space="preserve"> cios dla </w:t>
      </w:r>
      <w:r>
        <w:rPr>
          <w:rFonts w:ascii="Times New Roman" w:hAnsi="Times New Roman"/>
          <w:sz w:val="24"/>
          <w:szCs w:val="24"/>
        </w:rPr>
        <w:t xml:space="preserve">uzdrowisk, całej </w:t>
      </w:r>
      <w:r w:rsidR="00A25437" w:rsidRPr="00A25437">
        <w:rPr>
          <w:rFonts w:ascii="Times New Roman" w:hAnsi="Times New Roman"/>
          <w:sz w:val="24"/>
          <w:szCs w:val="24"/>
        </w:rPr>
        <w:t>branży turystycznej</w:t>
      </w:r>
      <w:r>
        <w:rPr>
          <w:rFonts w:ascii="Times New Roman" w:hAnsi="Times New Roman"/>
          <w:sz w:val="24"/>
          <w:szCs w:val="24"/>
        </w:rPr>
        <w:t xml:space="preserve"> i narciarskiej</w:t>
      </w:r>
      <w:r w:rsidR="00A25437" w:rsidRPr="00A25437">
        <w:rPr>
          <w:rFonts w:ascii="Times New Roman" w:hAnsi="Times New Roman"/>
          <w:sz w:val="24"/>
          <w:szCs w:val="24"/>
        </w:rPr>
        <w:t xml:space="preserve">. </w:t>
      </w:r>
    </w:p>
    <w:p w14:paraId="650A17FE" w14:textId="482B2B12" w:rsidR="00A25437" w:rsidRPr="00A25437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przestrzeni ostatnich lat ferie zimowe </w:t>
      </w:r>
      <w:r w:rsidR="00076C04">
        <w:rPr>
          <w:rFonts w:ascii="Times New Roman" w:hAnsi="Times New Roman"/>
          <w:sz w:val="24"/>
          <w:szCs w:val="24"/>
        </w:rPr>
        <w:t xml:space="preserve">realizowane były </w:t>
      </w:r>
      <w:r>
        <w:rPr>
          <w:rFonts w:ascii="Times New Roman" w:hAnsi="Times New Roman"/>
          <w:sz w:val="24"/>
          <w:szCs w:val="24"/>
        </w:rPr>
        <w:t xml:space="preserve"> zwykle</w:t>
      </w:r>
      <w:r w:rsidR="00076C04">
        <w:rPr>
          <w:rFonts w:ascii="Times New Roman" w:hAnsi="Times New Roman"/>
          <w:sz w:val="24"/>
          <w:szCs w:val="24"/>
        </w:rPr>
        <w:t xml:space="preserve"> w okresie</w:t>
      </w:r>
      <w:r>
        <w:rPr>
          <w:rFonts w:ascii="Times New Roman" w:hAnsi="Times New Roman"/>
          <w:sz w:val="24"/>
          <w:szCs w:val="24"/>
        </w:rPr>
        <w:t xml:space="preserve"> ok. </w:t>
      </w:r>
      <w:r w:rsidR="00E364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 tygodni. </w:t>
      </w:r>
      <w:r w:rsidR="00A25437" w:rsidRPr="00A25437">
        <w:rPr>
          <w:rFonts w:ascii="Times New Roman" w:hAnsi="Times New Roman"/>
          <w:sz w:val="24"/>
          <w:szCs w:val="24"/>
        </w:rPr>
        <w:t xml:space="preserve"> </w:t>
      </w:r>
      <w:r w:rsidR="00F5766B">
        <w:rPr>
          <w:rFonts w:ascii="Times New Roman" w:hAnsi="Times New Roman"/>
          <w:sz w:val="24"/>
          <w:szCs w:val="24"/>
        </w:rPr>
        <w:t xml:space="preserve">Stosowany przez lata system </w:t>
      </w:r>
      <w:r>
        <w:rPr>
          <w:rFonts w:ascii="Times New Roman" w:hAnsi="Times New Roman"/>
          <w:sz w:val="24"/>
          <w:szCs w:val="24"/>
        </w:rPr>
        <w:t xml:space="preserve">był optymalny ze względu na wydłużenie sezonu w uzdrowiskach i miejscowościach turystycznych, a także pozwalał uniknąć kumulacji turystów w ośrodkach. W </w:t>
      </w:r>
      <w:r w:rsidR="00A25437" w:rsidRPr="00A25437">
        <w:rPr>
          <w:rFonts w:ascii="Times New Roman" w:hAnsi="Times New Roman"/>
          <w:sz w:val="24"/>
          <w:szCs w:val="24"/>
        </w:rPr>
        <w:t>związku ze zmianą czasu trwania ferii zimowych i znacznym skróceniem turnusów z 6 do 2 tygodni w</w:t>
      </w:r>
      <w:r>
        <w:rPr>
          <w:rFonts w:ascii="Times New Roman" w:hAnsi="Times New Roman"/>
          <w:sz w:val="24"/>
          <w:szCs w:val="24"/>
        </w:rPr>
        <w:t xml:space="preserve"> bardzo </w:t>
      </w:r>
      <w:r w:rsidR="00A25437" w:rsidRPr="00A25437">
        <w:rPr>
          <w:rFonts w:ascii="Times New Roman" w:hAnsi="Times New Roman"/>
          <w:sz w:val="24"/>
          <w:szCs w:val="24"/>
        </w:rPr>
        <w:t xml:space="preserve">trudnej sytuacji znalazły się </w:t>
      </w:r>
      <w:r>
        <w:rPr>
          <w:rFonts w:ascii="Times New Roman" w:hAnsi="Times New Roman"/>
          <w:sz w:val="24"/>
          <w:szCs w:val="24"/>
        </w:rPr>
        <w:t>hotele, pensjonaty oraz cała branża turystyczna</w:t>
      </w:r>
      <w:r w:rsidR="00A25437" w:rsidRPr="00A25437">
        <w:rPr>
          <w:rFonts w:ascii="Times New Roman" w:hAnsi="Times New Roman"/>
          <w:sz w:val="24"/>
          <w:szCs w:val="24"/>
        </w:rPr>
        <w:t xml:space="preserve">. </w:t>
      </w:r>
    </w:p>
    <w:p w14:paraId="708B3D67" w14:textId="0F6B26DD" w:rsidR="00CC001F" w:rsidRDefault="000F230A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Gminy uzdrowiskowe, hotele i inne o</w:t>
      </w:r>
      <w:r w:rsidR="00CC001F" w:rsidRPr="00CC001F">
        <w:rPr>
          <w:rFonts w:ascii="Times New Roman" w:hAnsi="Times New Roman"/>
          <w:sz w:val="24"/>
          <w:szCs w:val="24"/>
        </w:rPr>
        <w:t>środ</w:t>
      </w:r>
      <w:r>
        <w:rPr>
          <w:rFonts w:ascii="Times New Roman" w:hAnsi="Times New Roman"/>
          <w:sz w:val="24"/>
          <w:szCs w:val="24"/>
        </w:rPr>
        <w:t>ki</w:t>
      </w:r>
      <w:r w:rsidR="00CC001F" w:rsidRPr="00CC001F">
        <w:rPr>
          <w:rFonts w:ascii="Times New Roman" w:hAnsi="Times New Roman"/>
          <w:sz w:val="24"/>
          <w:szCs w:val="24"/>
        </w:rPr>
        <w:t xml:space="preserve"> z uwagi na epidemię COVID-19 wprowadził</w:t>
      </w:r>
      <w:r>
        <w:rPr>
          <w:rFonts w:ascii="Times New Roman" w:hAnsi="Times New Roman"/>
          <w:sz w:val="24"/>
          <w:szCs w:val="24"/>
        </w:rPr>
        <w:t>y</w:t>
      </w:r>
      <w:r w:rsidR="00CC001F" w:rsidRPr="00CC001F">
        <w:rPr>
          <w:rFonts w:ascii="Times New Roman" w:hAnsi="Times New Roman"/>
          <w:sz w:val="24"/>
          <w:szCs w:val="24"/>
        </w:rPr>
        <w:t xml:space="preserve"> </w:t>
      </w:r>
      <w:r w:rsidR="00076C04">
        <w:rPr>
          <w:rFonts w:ascii="Times New Roman" w:hAnsi="Times New Roman"/>
          <w:sz w:val="24"/>
          <w:szCs w:val="24"/>
        </w:rPr>
        <w:t xml:space="preserve">już </w:t>
      </w:r>
      <w:r w:rsidR="00CC001F" w:rsidRPr="00CC001F">
        <w:rPr>
          <w:rFonts w:ascii="Times New Roman" w:hAnsi="Times New Roman"/>
          <w:sz w:val="24"/>
          <w:szCs w:val="24"/>
        </w:rPr>
        <w:t>szereg dodatkowych zabezpieczeń</w:t>
      </w:r>
      <w:r w:rsidR="00076C04">
        <w:rPr>
          <w:rFonts w:ascii="Times New Roman" w:hAnsi="Times New Roman"/>
          <w:sz w:val="24"/>
          <w:szCs w:val="24"/>
        </w:rPr>
        <w:t xml:space="preserve">, </w:t>
      </w:r>
      <w:r w:rsidR="00CC001F" w:rsidRPr="00CC001F">
        <w:rPr>
          <w:rFonts w:ascii="Times New Roman" w:hAnsi="Times New Roman"/>
          <w:sz w:val="24"/>
          <w:szCs w:val="24"/>
        </w:rPr>
        <w:t xml:space="preserve"> w celu maksymalnego ograniczenia ryzyka</w:t>
      </w:r>
      <w:r w:rsidR="00076C04">
        <w:rPr>
          <w:rFonts w:ascii="Times New Roman" w:hAnsi="Times New Roman"/>
          <w:sz w:val="24"/>
          <w:szCs w:val="24"/>
        </w:rPr>
        <w:t xml:space="preserve"> zarażenia się </w:t>
      </w:r>
      <w:proofErr w:type="spellStart"/>
      <w:r w:rsidR="00E36445">
        <w:rPr>
          <w:rFonts w:ascii="Times New Roman" w:hAnsi="Times New Roman"/>
          <w:sz w:val="24"/>
          <w:szCs w:val="24"/>
        </w:rPr>
        <w:t>koronawirusem</w:t>
      </w:r>
      <w:proofErr w:type="spellEnd"/>
      <w:r w:rsidR="00CC001F" w:rsidRPr="00CC001F">
        <w:rPr>
          <w:rFonts w:ascii="Times New Roman" w:hAnsi="Times New Roman"/>
          <w:sz w:val="24"/>
          <w:szCs w:val="24"/>
        </w:rPr>
        <w:t xml:space="preserve">, umożliwiając </w:t>
      </w:r>
      <w:r w:rsidR="00076C04">
        <w:rPr>
          <w:rFonts w:ascii="Times New Roman" w:hAnsi="Times New Roman"/>
          <w:sz w:val="24"/>
          <w:szCs w:val="24"/>
        </w:rPr>
        <w:t xml:space="preserve">tym samym </w:t>
      </w:r>
      <w:r w:rsidR="00CC001F" w:rsidRPr="00CC001F">
        <w:rPr>
          <w:rFonts w:ascii="Times New Roman" w:hAnsi="Times New Roman"/>
          <w:sz w:val="24"/>
          <w:szCs w:val="24"/>
        </w:rPr>
        <w:t>odwiedzającym bezpieczny wypoczynek.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57CD88" w14:textId="3B203E43" w:rsidR="00076C04" w:rsidRDefault="000F230A" w:rsidP="00076C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Stowarzyszenia Gmin Uzdrowiskowych RP wnosimy o zrewidowanie zapowiadanego terminu ferii zimowych w jednym </w:t>
      </w:r>
      <w:r w:rsidR="00076C04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dla całego kraju. Maksymalne </w:t>
      </w:r>
      <w:r w:rsidRPr="00A25437">
        <w:rPr>
          <w:rFonts w:ascii="Times New Roman" w:hAnsi="Times New Roman"/>
          <w:sz w:val="24"/>
          <w:szCs w:val="24"/>
        </w:rPr>
        <w:t xml:space="preserve">rozciągnięcie w czasie okresu </w:t>
      </w:r>
      <w:r w:rsidR="00076C04">
        <w:rPr>
          <w:rFonts w:ascii="Times New Roman" w:hAnsi="Times New Roman"/>
          <w:sz w:val="24"/>
          <w:szCs w:val="24"/>
        </w:rPr>
        <w:t>ferii szkolnych pozwoli</w:t>
      </w:r>
      <w:r w:rsidRPr="00A25437">
        <w:rPr>
          <w:rFonts w:ascii="Times New Roman" w:hAnsi="Times New Roman"/>
          <w:sz w:val="24"/>
          <w:szCs w:val="24"/>
        </w:rPr>
        <w:t xml:space="preserve"> uniknąć kumulacji </w:t>
      </w:r>
      <w:r w:rsidR="00076C04">
        <w:rPr>
          <w:rFonts w:ascii="Times New Roman" w:hAnsi="Times New Roman"/>
          <w:sz w:val="24"/>
          <w:szCs w:val="24"/>
        </w:rPr>
        <w:t xml:space="preserve">dzieci, młodzieży </w:t>
      </w:r>
      <w:r w:rsidR="00E36445">
        <w:rPr>
          <w:rFonts w:ascii="Times New Roman" w:hAnsi="Times New Roman"/>
          <w:sz w:val="24"/>
          <w:szCs w:val="24"/>
        </w:rPr>
        <w:br/>
      </w:r>
      <w:r w:rsidR="00076C04">
        <w:rPr>
          <w:rFonts w:ascii="Times New Roman" w:hAnsi="Times New Roman"/>
          <w:sz w:val="24"/>
          <w:szCs w:val="24"/>
        </w:rPr>
        <w:t xml:space="preserve">i </w:t>
      </w:r>
      <w:r w:rsidRPr="00A25437">
        <w:rPr>
          <w:rFonts w:ascii="Times New Roman" w:hAnsi="Times New Roman"/>
          <w:sz w:val="24"/>
          <w:szCs w:val="24"/>
        </w:rPr>
        <w:t xml:space="preserve">urlopowiczów w dwóch </w:t>
      </w:r>
      <w:r>
        <w:rPr>
          <w:rFonts w:ascii="Times New Roman" w:hAnsi="Times New Roman"/>
          <w:sz w:val="24"/>
          <w:szCs w:val="24"/>
        </w:rPr>
        <w:t xml:space="preserve">tygodniach oraz </w:t>
      </w:r>
      <w:r w:rsidR="00076C04">
        <w:rPr>
          <w:rFonts w:ascii="Times New Roman" w:hAnsi="Times New Roman"/>
          <w:sz w:val="24"/>
          <w:szCs w:val="24"/>
        </w:rPr>
        <w:t xml:space="preserve">da możliwość </w:t>
      </w:r>
      <w:r>
        <w:rPr>
          <w:rFonts w:ascii="Times New Roman" w:hAnsi="Times New Roman"/>
          <w:sz w:val="24"/>
          <w:szCs w:val="24"/>
        </w:rPr>
        <w:t>wprowadzeni</w:t>
      </w:r>
      <w:r w:rsidR="00076C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dodatkowych obostrzeń </w:t>
      </w:r>
      <w:r w:rsidR="00076C04">
        <w:rPr>
          <w:rFonts w:ascii="Times New Roman" w:hAnsi="Times New Roman"/>
          <w:sz w:val="24"/>
          <w:szCs w:val="24"/>
        </w:rPr>
        <w:t xml:space="preserve">celem ograniczenia </w:t>
      </w:r>
      <w:r w:rsidRPr="00A25437">
        <w:rPr>
          <w:rFonts w:ascii="Times New Roman" w:hAnsi="Times New Roman"/>
          <w:sz w:val="24"/>
          <w:szCs w:val="24"/>
        </w:rPr>
        <w:t>rozprzestrzeniani</w:t>
      </w:r>
      <w:r w:rsidR="00076C04">
        <w:rPr>
          <w:rFonts w:ascii="Times New Roman" w:hAnsi="Times New Roman"/>
          <w:sz w:val="24"/>
          <w:szCs w:val="24"/>
        </w:rPr>
        <w:t>a</w:t>
      </w:r>
      <w:r w:rsidRPr="00A25437">
        <w:rPr>
          <w:rFonts w:ascii="Times New Roman" w:hAnsi="Times New Roman"/>
          <w:sz w:val="24"/>
          <w:szCs w:val="24"/>
        </w:rPr>
        <w:t xml:space="preserve"> się </w:t>
      </w:r>
      <w:proofErr w:type="spellStart"/>
      <w:r w:rsidRPr="00A25437">
        <w:rPr>
          <w:rFonts w:ascii="Times New Roman" w:hAnsi="Times New Roman"/>
          <w:sz w:val="24"/>
          <w:szCs w:val="24"/>
        </w:rPr>
        <w:t>koronawirusa</w:t>
      </w:r>
      <w:proofErr w:type="spellEnd"/>
      <w:r w:rsidRPr="00A25437">
        <w:rPr>
          <w:rFonts w:ascii="Times New Roman" w:hAnsi="Times New Roman"/>
          <w:sz w:val="24"/>
          <w:szCs w:val="24"/>
        </w:rPr>
        <w:t>.</w:t>
      </w:r>
      <w:r w:rsidR="00076C04">
        <w:rPr>
          <w:rFonts w:ascii="Times New Roman" w:hAnsi="Times New Roman"/>
          <w:sz w:val="24"/>
          <w:szCs w:val="24"/>
        </w:rPr>
        <w:t xml:space="preserve"> </w:t>
      </w:r>
    </w:p>
    <w:p w14:paraId="0D4A2F78" w14:textId="5F015952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Podkreślamy, że pozostawienie okresu ferii zimowych na 2 tygodnie  to stracony </w:t>
      </w:r>
      <w:r w:rsidR="00CC001F" w:rsidRPr="00CC001F">
        <w:rPr>
          <w:rFonts w:ascii="Times New Roman" w:hAnsi="Times New Roman"/>
          <w:sz w:val="24"/>
          <w:szCs w:val="24"/>
        </w:rPr>
        <w:t>sezon zimowy</w:t>
      </w:r>
      <w:r>
        <w:rPr>
          <w:rFonts w:ascii="Times New Roman" w:hAnsi="Times New Roman"/>
          <w:sz w:val="24"/>
          <w:szCs w:val="24"/>
        </w:rPr>
        <w:t>, który</w:t>
      </w:r>
      <w:r w:rsidR="00CC001F" w:rsidRPr="00CC001F">
        <w:rPr>
          <w:rFonts w:ascii="Times New Roman" w:hAnsi="Times New Roman"/>
          <w:sz w:val="24"/>
          <w:szCs w:val="24"/>
        </w:rPr>
        <w:t xml:space="preserve"> oznacza </w:t>
      </w:r>
      <w:r w:rsidR="00076C04">
        <w:rPr>
          <w:rFonts w:ascii="Times New Roman" w:hAnsi="Times New Roman"/>
          <w:sz w:val="24"/>
          <w:szCs w:val="24"/>
        </w:rPr>
        <w:t xml:space="preserve">bankructwo branży narciarskiej i </w:t>
      </w:r>
      <w:r w:rsidR="00CC001F" w:rsidRPr="00CC001F">
        <w:rPr>
          <w:rFonts w:ascii="Times New Roman" w:hAnsi="Times New Roman"/>
          <w:sz w:val="24"/>
          <w:szCs w:val="24"/>
        </w:rPr>
        <w:t>potężne kłopoty finansowe nie tylko dla</w:t>
      </w:r>
      <w:r>
        <w:rPr>
          <w:rFonts w:ascii="Times New Roman" w:hAnsi="Times New Roman"/>
          <w:sz w:val="24"/>
          <w:szCs w:val="24"/>
        </w:rPr>
        <w:t xml:space="preserve">  </w:t>
      </w:r>
      <w:r w:rsidR="00CC001F" w:rsidRPr="00CC001F">
        <w:rPr>
          <w:rFonts w:ascii="Times New Roman" w:hAnsi="Times New Roman"/>
          <w:sz w:val="24"/>
          <w:szCs w:val="24"/>
        </w:rPr>
        <w:t xml:space="preserve">hoteli, pensjonatów, restauracji, ale także dla </w:t>
      </w:r>
      <w:r w:rsidR="00076C04">
        <w:rPr>
          <w:rFonts w:ascii="Times New Roman" w:hAnsi="Times New Roman"/>
          <w:sz w:val="24"/>
          <w:szCs w:val="24"/>
        </w:rPr>
        <w:t xml:space="preserve">całej społeczności gmin uzdrowiskowych </w:t>
      </w:r>
      <w:r w:rsidR="00E36445">
        <w:rPr>
          <w:rFonts w:ascii="Times New Roman" w:hAnsi="Times New Roman"/>
          <w:sz w:val="24"/>
          <w:szCs w:val="24"/>
        </w:rPr>
        <w:br/>
      </w:r>
      <w:r w:rsidR="00076C04">
        <w:rPr>
          <w:rFonts w:ascii="Times New Roman" w:hAnsi="Times New Roman"/>
          <w:sz w:val="24"/>
          <w:szCs w:val="24"/>
        </w:rPr>
        <w:t>i turystycznych</w:t>
      </w:r>
      <w:r w:rsidR="00CC001F" w:rsidRPr="00CC001F">
        <w:rPr>
          <w:rFonts w:ascii="Times New Roman" w:hAnsi="Times New Roman"/>
          <w:sz w:val="24"/>
          <w:szCs w:val="24"/>
        </w:rPr>
        <w:t xml:space="preserve">. </w:t>
      </w:r>
    </w:p>
    <w:p w14:paraId="4746880A" w14:textId="17F2A567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Wielokrotnie zwracaliśmy uwagę Pana Premiera, że branża uzdrowiskowa i turystyczna jako pierwsze i zarazem najbardziej zostały dotknięte skutkami ekonomicznymi pandemii COVID-19. W tych branżach skumulowane zostały skutki obostrzeń nałożonych na nasz kraj. </w:t>
      </w:r>
    </w:p>
    <w:p w14:paraId="4A649E39" w14:textId="77777777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ADF0EC" w14:textId="51CC757B" w:rsidR="00342847" w:rsidRDefault="005304D1" w:rsidP="000F23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W imieniu Zarządu SGU RP</w:t>
      </w:r>
    </w:p>
    <w:p w14:paraId="2BC3CF98" w14:textId="77777777" w:rsidR="00E36445" w:rsidRDefault="00E36445" w:rsidP="000F23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BE48FF9" w14:textId="77777777" w:rsidR="00665B03" w:rsidRDefault="009B6C67" w:rsidP="00665B03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65B03">
        <w:rPr>
          <w:rFonts w:ascii="Times New Roman" w:hAnsi="Times New Roman"/>
          <w:sz w:val="24"/>
          <w:szCs w:val="24"/>
        </w:rPr>
        <w:t>Prezes Zarządu</w:t>
      </w:r>
    </w:p>
    <w:p w14:paraId="7A741679" w14:textId="77777777" w:rsidR="00665B03" w:rsidRDefault="00665B03" w:rsidP="00665B03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/-----/ </w:t>
      </w:r>
    </w:p>
    <w:p w14:paraId="528F2A0D" w14:textId="77777777" w:rsidR="00665B03" w:rsidRPr="00490E7D" w:rsidRDefault="00665B03" w:rsidP="00665B0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>dr Jan Golba</w:t>
      </w:r>
    </w:p>
    <w:p w14:paraId="2D3F07D2" w14:textId="77777777" w:rsidR="00497B33" w:rsidRDefault="00497B33" w:rsidP="00F2038E">
      <w:pPr>
        <w:ind w:left="4248"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05F14755" w14:textId="37F134B6" w:rsidR="00256D96" w:rsidRDefault="00256D96" w:rsidP="00256D96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 wiadomości:</w:t>
      </w:r>
    </w:p>
    <w:p w14:paraId="3B800D3F" w14:textId="59B075AB" w:rsidR="00256D96" w:rsidRDefault="00256D96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7B33">
        <w:rPr>
          <w:rFonts w:ascii="Times New Roman" w:hAnsi="Times New Roman"/>
          <w:noProof/>
          <w:sz w:val="24"/>
          <w:szCs w:val="24"/>
        </w:rPr>
        <w:t xml:space="preserve">Minister </w:t>
      </w:r>
      <w:r w:rsidR="00497B33">
        <w:rPr>
          <w:rFonts w:ascii="Times New Roman" w:hAnsi="Times New Roman"/>
          <w:noProof/>
          <w:sz w:val="24"/>
          <w:szCs w:val="24"/>
        </w:rPr>
        <w:t xml:space="preserve">Rozwoju, </w:t>
      </w:r>
      <w:r w:rsidR="00497B33" w:rsidRPr="00497B33">
        <w:rPr>
          <w:rFonts w:ascii="Times New Roman" w:hAnsi="Times New Roman"/>
          <w:noProof/>
          <w:sz w:val="24"/>
          <w:szCs w:val="24"/>
        </w:rPr>
        <w:t>Pracy i Technologii</w:t>
      </w:r>
    </w:p>
    <w:p w14:paraId="348766C8" w14:textId="120BD11F" w:rsidR="00497B33" w:rsidRDefault="00497B33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Minister Finansów</w:t>
      </w:r>
    </w:p>
    <w:p w14:paraId="6A624E6D" w14:textId="727D00EB" w:rsidR="00497B33" w:rsidRPr="00497B33" w:rsidRDefault="00497B33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Członkowie SGU RP</w:t>
      </w:r>
    </w:p>
    <w:sectPr w:rsidR="00497B33" w:rsidRPr="0049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01E9E"/>
    <w:multiLevelType w:val="hybridMultilevel"/>
    <w:tmpl w:val="7B76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C1080"/>
    <w:multiLevelType w:val="hybridMultilevel"/>
    <w:tmpl w:val="688E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0"/>
    <w:rsid w:val="00061ED9"/>
    <w:rsid w:val="00076C04"/>
    <w:rsid w:val="00083DE4"/>
    <w:rsid w:val="000959FB"/>
    <w:rsid w:val="000B186D"/>
    <w:rsid w:val="000B342D"/>
    <w:rsid w:val="000F230A"/>
    <w:rsid w:val="00142FCB"/>
    <w:rsid w:val="001C3479"/>
    <w:rsid w:val="001D7BB1"/>
    <w:rsid w:val="00223014"/>
    <w:rsid w:val="00256D96"/>
    <w:rsid w:val="002A00DE"/>
    <w:rsid w:val="00312FF4"/>
    <w:rsid w:val="00323B3F"/>
    <w:rsid w:val="00337259"/>
    <w:rsid w:val="00342847"/>
    <w:rsid w:val="003827E6"/>
    <w:rsid w:val="003E74FA"/>
    <w:rsid w:val="0040689D"/>
    <w:rsid w:val="00490E7D"/>
    <w:rsid w:val="00497B33"/>
    <w:rsid w:val="004E7103"/>
    <w:rsid w:val="005304D1"/>
    <w:rsid w:val="005F55C8"/>
    <w:rsid w:val="006052AA"/>
    <w:rsid w:val="00606EEB"/>
    <w:rsid w:val="00607D39"/>
    <w:rsid w:val="0066234F"/>
    <w:rsid w:val="00665B03"/>
    <w:rsid w:val="006A1202"/>
    <w:rsid w:val="006E0C30"/>
    <w:rsid w:val="006F5F0F"/>
    <w:rsid w:val="007758CF"/>
    <w:rsid w:val="007B7AAF"/>
    <w:rsid w:val="007F2B54"/>
    <w:rsid w:val="00856AE2"/>
    <w:rsid w:val="009748CB"/>
    <w:rsid w:val="009B6C67"/>
    <w:rsid w:val="00A07067"/>
    <w:rsid w:val="00A25437"/>
    <w:rsid w:val="00A35E95"/>
    <w:rsid w:val="00A72BC9"/>
    <w:rsid w:val="00B22420"/>
    <w:rsid w:val="00BC1705"/>
    <w:rsid w:val="00BC4D24"/>
    <w:rsid w:val="00BC72BF"/>
    <w:rsid w:val="00C651C9"/>
    <w:rsid w:val="00C96265"/>
    <w:rsid w:val="00CB6DCF"/>
    <w:rsid w:val="00CC001F"/>
    <w:rsid w:val="00D55D65"/>
    <w:rsid w:val="00D814C7"/>
    <w:rsid w:val="00D975D0"/>
    <w:rsid w:val="00E36445"/>
    <w:rsid w:val="00E63454"/>
    <w:rsid w:val="00EE3D1D"/>
    <w:rsid w:val="00EE79BF"/>
    <w:rsid w:val="00F2038E"/>
    <w:rsid w:val="00F5766B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706"/>
  <w15:chartTrackingRefBased/>
  <w15:docId w15:val="{78320C05-3319-4B5A-92E4-CB9780E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437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0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2020-11-24T08:42:00Z</cp:lastPrinted>
  <dcterms:created xsi:type="dcterms:W3CDTF">2020-12-07T09:21:00Z</dcterms:created>
  <dcterms:modified xsi:type="dcterms:W3CDTF">2020-12-07T09:21:00Z</dcterms:modified>
</cp:coreProperties>
</file>